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C0AF48A" w14:textId="32EE3C3E" w:rsidR="00086D40" w:rsidRPr="00C26F15" w:rsidRDefault="00086D40" w:rsidP="00086D40">
      <w:pPr>
        <w:rPr>
          <w:rFonts w:ascii="Arial" w:hAnsi="Arial" w:cs="Arial"/>
          <w:sz w:val="24"/>
          <w:szCs w:val="24"/>
        </w:rPr>
      </w:pPr>
      <w:r w:rsidRPr="00C26F15">
        <w:rPr>
          <w:rFonts w:ascii="Arial" w:eastAsiaTheme="minorHAnsi" w:hAnsi="Arial" w:cs="Arial"/>
          <w:color w:val="000000" w:themeColor="text1"/>
          <w:sz w:val="24"/>
          <w:szCs w:val="24"/>
        </w:rPr>
        <w:t xml:space="preserve">Załącznik nr 1 </w:t>
      </w:r>
      <w:r w:rsidRPr="00C26F15">
        <w:rPr>
          <w:rFonts w:ascii="Arial" w:hAnsi="Arial" w:cs="Arial"/>
          <w:sz w:val="24"/>
          <w:szCs w:val="24"/>
        </w:rPr>
        <w:t xml:space="preserve">Oświadczenie o </w:t>
      </w:r>
      <w:r w:rsidR="00A27513" w:rsidRPr="00C26F15">
        <w:rPr>
          <w:rFonts w:ascii="Arial" w:hAnsi="Arial" w:cs="Arial"/>
          <w:sz w:val="24"/>
          <w:szCs w:val="24"/>
        </w:rPr>
        <w:t>posiadanych uprawnieniach</w:t>
      </w:r>
    </w:p>
    <w:p w14:paraId="1336BF10" w14:textId="64492E24" w:rsidR="00C26F15" w:rsidRPr="00C26F15" w:rsidRDefault="00086D40" w:rsidP="00C26F15">
      <w:pPr>
        <w:spacing w:after="200" w:line="276" w:lineRule="auto"/>
        <w:rPr>
          <w:rFonts w:ascii="Arial" w:eastAsiaTheme="minorHAnsi" w:hAnsi="Arial" w:cs="Arial"/>
          <w:bCs/>
          <w:sz w:val="24"/>
          <w:szCs w:val="24"/>
          <w:lang w:eastAsia="en-US"/>
        </w:rPr>
      </w:pPr>
      <w:r w:rsidRPr="00C26F15">
        <w:rPr>
          <w:rFonts w:ascii="Arial" w:eastAsiaTheme="minorHAnsi" w:hAnsi="Arial" w:cs="Arial"/>
          <w:bCs/>
          <w:sz w:val="24"/>
          <w:szCs w:val="24"/>
          <w:lang w:eastAsia="en-US"/>
        </w:rPr>
        <w:t>Do Zapytania Ofertowego</w:t>
      </w:r>
      <w:r w:rsidRPr="00C26F15">
        <w:rPr>
          <w:rFonts w:ascii="Arial" w:hAnsi="Arial" w:cs="Arial"/>
          <w:bCs/>
          <w:sz w:val="24"/>
          <w:szCs w:val="24"/>
        </w:rPr>
        <w:t xml:space="preserve"> MP/</w:t>
      </w:r>
      <w:r w:rsidR="00CD3734">
        <w:rPr>
          <w:rFonts w:ascii="Arial" w:hAnsi="Arial" w:cs="Arial"/>
          <w:bCs/>
          <w:sz w:val="24"/>
          <w:szCs w:val="24"/>
        </w:rPr>
        <w:t>1</w:t>
      </w:r>
      <w:r w:rsidRPr="00C26F15">
        <w:rPr>
          <w:rFonts w:ascii="Arial" w:hAnsi="Arial" w:cs="Arial"/>
          <w:bCs/>
          <w:sz w:val="24"/>
          <w:szCs w:val="24"/>
        </w:rPr>
        <w:t>0/202</w:t>
      </w:r>
      <w:r w:rsidR="00823CAE">
        <w:rPr>
          <w:rFonts w:ascii="Arial" w:hAnsi="Arial" w:cs="Arial"/>
          <w:bCs/>
          <w:sz w:val="24"/>
          <w:szCs w:val="24"/>
        </w:rPr>
        <w:t>6</w:t>
      </w:r>
    </w:p>
    <w:p w14:paraId="13B5EDFA" w14:textId="58F1E5CC" w:rsidR="00C26F15" w:rsidRPr="00C26F15" w:rsidRDefault="00C26F15" w:rsidP="00C26F15">
      <w:pPr>
        <w:spacing w:line="276" w:lineRule="auto"/>
        <w:jc w:val="center"/>
        <w:rPr>
          <w:rFonts w:ascii="Arial" w:hAnsi="Arial" w:cs="Arial"/>
          <w:b/>
          <w:sz w:val="28"/>
          <w:szCs w:val="28"/>
        </w:rPr>
      </w:pPr>
      <w:r w:rsidRPr="00C26F15">
        <w:rPr>
          <w:rFonts w:ascii="Arial" w:hAnsi="Arial" w:cs="Arial"/>
          <w:b/>
          <w:sz w:val="28"/>
          <w:szCs w:val="28"/>
        </w:rPr>
        <w:t>OŚWIADCZENIE O POSIADANYCH UPRAWNIENIACH</w:t>
      </w:r>
    </w:p>
    <w:p w14:paraId="540C6536" w14:textId="336B3204" w:rsidR="00A27513" w:rsidRPr="00C26F15" w:rsidRDefault="00C26F15" w:rsidP="00C26F15">
      <w:pPr>
        <w:spacing w:line="276" w:lineRule="auto"/>
        <w:jc w:val="center"/>
        <w:rPr>
          <w:rFonts w:ascii="Arial" w:hAnsi="Arial" w:cs="Arial"/>
          <w:b/>
          <w:sz w:val="28"/>
          <w:szCs w:val="28"/>
        </w:rPr>
      </w:pPr>
      <w:r w:rsidRPr="00C26F15">
        <w:rPr>
          <w:rFonts w:ascii="Arial" w:hAnsi="Arial" w:cs="Arial"/>
          <w:b/>
          <w:sz w:val="28"/>
          <w:szCs w:val="28"/>
        </w:rPr>
        <w:t>Zapytanie ofertowe nr MP/</w:t>
      </w:r>
      <w:r w:rsidR="00CD3734">
        <w:rPr>
          <w:rFonts w:ascii="Arial" w:hAnsi="Arial" w:cs="Arial"/>
          <w:b/>
          <w:sz w:val="28"/>
          <w:szCs w:val="28"/>
        </w:rPr>
        <w:t>10</w:t>
      </w:r>
      <w:r w:rsidRPr="00C26F15">
        <w:rPr>
          <w:rFonts w:ascii="Arial" w:hAnsi="Arial" w:cs="Arial"/>
          <w:b/>
          <w:sz w:val="28"/>
          <w:szCs w:val="28"/>
        </w:rPr>
        <w:t>/202</w:t>
      </w:r>
      <w:r w:rsidR="00CD3734">
        <w:rPr>
          <w:rFonts w:ascii="Arial" w:hAnsi="Arial" w:cs="Arial"/>
          <w:b/>
          <w:sz w:val="28"/>
          <w:szCs w:val="28"/>
        </w:rPr>
        <w:t>6</w:t>
      </w:r>
    </w:p>
    <w:p w14:paraId="1273EB87" w14:textId="77777777" w:rsidR="00C26F15" w:rsidRDefault="00C26F15" w:rsidP="00086D40">
      <w:pPr>
        <w:spacing w:line="276" w:lineRule="auto"/>
        <w:jc w:val="center"/>
        <w:rPr>
          <w:rFonts w:asciiTheme="minorHAnsi" w:hAnsiTheme="minorHAnsi" w:cstheme="minorHAnsi"/>
          <w:b/>
          <w:sz w:val="28"/>
          <w:szCs w:val="28"/>
        </w:rPr>
      </w:pPr>
    </w:p>
    <w:p w14:paraId="73B45A6E" w14:textId="5DF0E2B3" w:rsidR="00C26F15" w:rsidRDefault="00C26F15" w:rsidP="00C26F15">
      <w:pPr>
        <w:spacing w:line="276" w:lineRule="auto"/>
        <w:jc w:val="center"/>
        <w:rPr>
          <w:rFonts w:asciiTheme="minorHAnsi" w:hAnsiTheme="minorHAnsi" w:cstheme="minorHAnsi"/>
          <w:b/>
          <w:sz w:val="28"/>
          <w:szCs w:val="28"/>
        </w:rPr>
      </w:pPr>
      <w:r>
        <w:rPr>
          <w:rFonts w:asciiTheme="minorHAnsi" w:hAnsiTheme="minorHAnsi" w:cstheme="minorHAnsi"/>
          <w:b/>
          <w:noProof/>
          <w:sz w:val="28"/>
          <w:szCs w:val="28"/>
        </w:rPr>
        <w:drawing>
          <wp:inline distT="0" distB="0" distL="0" distR="0" wp14:anchorId="11C54CC9" wp14:editId="4E1DD3C9">
            <wp:extent cx="6120765" cy="1396365"/>
            <wp:effectExtent l="0" t="0" r="0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3963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72969DF" w14:textId="70182B13" w:rsidR="00C26F15" w:rsidRPr="00C26F15" w:rsidRDefault="00C26F15" w:rsidP="00B91F6A">
      <w:pPr>
        <w:spacing w:after="120" w:line="312" w:lineRule="auto"/>
        <w:rPr>
          <w:rFonts w:ascii="Arial" w:hAnsi="Arial" w:cs="Arial"/>
          <w:b/>
          <w:sz w:val="24"/>
          <w:szCs w:val="24"/>
        </w:rPr>
      </w:pPr>
      <w:r w:rsidRPr="00C26F15">
        <w:rPr>
          <w:rFonts w:ascii="Arial" w:hAnsi="Arial" w:cs="Arial"/>
          <w:sz w:val="24"/>
          <w:szCs w:val="24"/>
        </w:rPr>
        <w:t xml:space="preserve">Przystępując do udziału w postępowaniu wg. zasady konkurencyjności o udzielnie zamówienia na realizację wsparcia w ramach projektu </w:t>
      </w:r>
      <w:r w:rsidRPr="00C26F15">
        <w:rPr>
          <w:rFonts w:ascii="Arial" w:hAnsi="Arial" w:cs="Arial"/>
          <w:i/>
          <w:iCs/>
          <w:sz w:val="24"/>
          <w:szCs w:val="24"/>
        </w:rPr>
        <w:t>Rozwój zdolności NSZZ „Solidarność” dla aktywnego udziału w procesie monitorowania i stanowienia prawa</w:t>
      </w:r>
      <w:r w:rsidRPr="00C26F15">
        <w:rPr>
          <w:rFonts w:ascii="Arial" w:hAnsi="Arial" w:cs="Arial"/>
          <w:sz w:val="24"/>
          <w:szCs w:val="24"/>
        </w:rPr>
        <w:t xml:space="preserve">  FERS.04.03-IP.06-0010/24, realizowanego w ramach Programu Fundusze Europejskie dla Rozwoju Społecznego, Priorytet FERS.04.00, Działanie FERS.04.03 Wykonawca o</w:t>
      </w:r>
      <w:r w:rsidR="00A27513" w:rsidRPr="00C26F15">
        <w:rPr>
          <w:rFonts w:ascii="Arial" w:hAnsi="Arial" w:cs="Arial"/>
          <w:sz w:val="24"/>
          <w:szCs w:val="24"/>
        </w:rPr>
        <w:t>świadcz</w:t>
      </w:r>
      <w:r w:rsidRPr="00C26F15">
        <w:rPr>
          <w:rFonts w:ascii="Arial" w:hAnsi="Arial" w:cs="Arial"/>
          <w:sz w:val="24"/>
          <w:szCs w:val="24"/>
        </w:rPr>
        <w:t>a</w:t>
      </w:r>
      <w:r w:rsidR="00A27513" w:rsidRPr="00C26F15">
        <w:rPr>
          <w:rFonts w:ascii="Arial" w:hAnsi="Arial" w:cs="Arial"/>
          <w:sz w:val="24"/>
          <w:szCs w:val="24"/>
        </w:rPr>
        <w:t>, że spełnia warunki udziału w postępowaniu</w:t>
      </w:r>
      <w:r w:rsidRPr="00C26F15">
        <w:rPr>
          <w:rFonts w:ascii="Arial" w:hAnsi="Arial" w:cs="Arial"/>
          <w:sz w:val="24"/>
          <w:szCs w:val="24"/>
        </w:rPr>
        <w:t>, w tym w szczególności:</w:t>
      </w:r>
    </w:p>
    <w:p w14:paraId="09EF9315" w14:textId="624477AE" w:rsidR="00A27513" w:rsidRPr="00C26F15" w:rsidRDefault="00A27513" w:rsidP="00B91F6A">
      <w:pPr>
        <w:pStyle w:val="Akapitzlist"/>
        <w:numPr>
          <w:ilvl w:val="0"/>
          <w:numId w:val="19"/>
        </w:numPr>
        <w:spacing w:after="120" w:line="312" w:lineRule="auto"/>
        <w:rPr>
          <w:rFonts w:ascii="Arial" w:hAnsi="Arial" w:cs="Arial"/>
          <w:sz w:val="24"/>
          <w:szCs w:val="24"/>
        </w:rPr>
      </w:pPr>
      <w:r w:rsidRPr="00C26F15">
        <w:rPr>
          <w:rFonts w:ascii="Arial" w:hAnsi="Arial" w:cs="Arial"/>
          <w:sz w:val="24"/>
          <w:szCs w:val="24"/>
        </w:rPr>
        <w:t>jako Wykonawca, który ubiega się o udzielenie zamówienia posiada status wyższej szkoły publicznej lub niepublicznej, uprawnionej do przeprowadzenia studiów podyplomowych, w kierunkach określonych w części postępowania, do której Wykonawca składa ofertę, na zasadach</w:t>
      </w:r>
      <w:r w:rsidR="00C26F15" w:rsidRPr="00C26F15">
        <w:rPr>
          <w:rFonts w:ascii="Arial" w:hAnsi="Arial" w:cs="Arial"/>
          <w:sz w:val="24"/>
          <w:szCs w:val="24"/>
        </w:rPr>
        <w:t xml:space="preserve"> </w:t>
      </w:r>
      <w:r w:rsidRPr="00C26F15">
        <w:rPr>
          <w:rFonts w:ascii="Arial" w:hAnsi="Arial" w:cs="Arial"/>
          <w:sz w:val="24"/>
          <w:szCs w:val="24"/>
        </w:rPr>
        <w:t>określonych</w:t>
      </w:r>
      <w:r w:rsidR="00C26F15" w:rsidRPr="00C26F15">
        <w:rPr>
          <w:rFonts w:ascii="Arial" w:hAnsi="Arial" w:cs="Arial"/>
          <w:sz w:val="24"/>
          <w:szCs w:val="24"/>
        </w:rPr>
        <w:t xml:space="preserve"> </w:t>
      </w:r>
      <w:r w:rsidRPr="00C26F15">
        <w:rPr>
          <w:rFonts w:ascii="Arial" w:hAnsi="Arial" w:cs="Arial"/>
          <w:sz w:val="24"/>
          <w:szCs w:val="24"/>
        </w:rPr>
        <w:t>w</w:t>
      </w:r>
      <w:r w:rsidR="00C26F15" w:rsidRPr="00C26F15">
        <w:rPr>
          <w:rFonts w:ascii="Arial" w:hAnsi="Arial" w:cs="Arial"/>
          <w:sz w:val="24"/>
          <w:szCs w:val="24"/>
        </w:rPr>
        <w:t xml:space="preserve"> </w:t>
      </w:r>
      <w:r w:rsidRPr="00C26F15">
        <w:rPr>
          <w:rFonts w:ascii="Arial" w:hAnsi="Arial" w:cs="Arial"/>
          <w:sz w:val="24"/>
          <w:szCs w:val="24"/>
        </w:rPr>
        <w:t>ustawie</w:t>
      </w:r>
      <w:r w:rsidR="00C26F15" w:rsidRPr="00C26F15">
        <w:rPr>
          <w:rFonts w:ascii="Arial" w:hAnsi="Arial" w:cs="Arial"/>
          <w:sz w:val="24"/>
          <w:szCs w:val="24"/>
        </w:rPr>
        <w:t xml:space="preserve"> </w:t>
      </w:r>
      <w:r w:rsidRPr="00C26F15">
        <w:rPr>
          <w:rFonts w:ascii="Arial" w:hAnsi="Arial" w:cs="Arial"/>
          <w:sz w:val="24"/>
          <w:szCs w:val="24"/>
        </w:rPr>
        <w:t>z</w:t>
      </w:r>
      <w:r w:rsidR="00C26F15" w:rsidRPr="00C26F15">
        <w:rPr>
          <w:rFonts w:ascii="Arial" w:hAnsi="Arial" w:cs="Arial"/>
          <w:sz w:val="24"/>
          <w:szCs w:val="24"/>
        </w:rPr>
        <w:t xml:space="preserve"> </w:t>
      </w:r>
      <w:r w:rsidRPr="00C26F15">
        <w:rPr>
          <w:rFonts w:ascii="Arial" w:hAnsi="Arial" w:cs="Arial"/>
          <w:sz w:val="24"/>
          <w:szCs w:val="24"/>
        </w:rPr>
        <w:t>dnia</w:t>
      </w:r>
      <w:r w:rsidR="00C26F15" w:rsidRPr="00C26F15">
        <w:rPr>
          <w:rFonts w:ascii="Arial" w:hAnsi="Arial" w:cs="Arial"/>
          <w:sz w:val="24"/>
          <w:szCs w:val="24"/>
        </w:rPr>
        <w:t xml:space="preserve"> </w:t>
      </w:r>
      <w:r w:rsidRPr="00C26F15">
        <w:rPr>
          <w:rFonts w:ascii="Arial" w:hAnsi="Arial" w:cs="Arial"/>
          <w:sz w:val="24"/>
          <w:szCs w:val="24"/>
        </w:rPr>
        <w:t>20</w:t>
      </w:r>
      <w:r w:rsidR="00C26F15" w:rsidRPr="00C26F15">
        <w:rPr>
          <w:rFonts w:ascii="Arial" w:hAnsi="Arial" w:cs="Arial"/>
          <w:sz w:val="24"/>
          <w:szCs w:val="24"/>
        </w:rPr>
        <w:t xml:space="preserve"> </w:t>
      </w:r>
      <w:r w:rsidRPr="00C26F15">
        <w:rPr>
          <w:rFonts w:ascii="Arial" w:hAnsi="Arial" w:cs="Arial"/>
          <w:sz w:val="24"/>
          <w:szCs w:val="24"/>
        </w:rPr>
        <w:t>lipca</w:t>
      </w:r>
      <w:r w:rsidR="00C26F15" w:rsidRPr="00C26F15">
        <w:rPr>
          <w:rFonts w:ascii="Arial" w:hAnsi="Arial" w:cs="Arial"/>
          <w:sz w:val="24"/>
          <w:szCs w:val="24"/>
        </w:rPr>
        <w:t xml:space="preserve"> </w:t>
      </w:r>
      <w:r w:rsidRPr="00C26F15">
        <w:rPr>
          <w:rFonts w:ascii="Arial" w:hAnsi="Arial" w:cs="Arial"/>
          <w:sz w:val="24"/>
          <w:szCs w:val="24"/>
        </w:rPr>
        <w:t>2018r.</w:t>
      </w:r>
      <w:r w:rsidR="00C26F15" w:rsidRPr="00C26F15">
        <w:rPr>
          <w:rFonts w:ascii="Arial" w:hAnsi="Arial" w:cs="Arial"/>
          <w:sz w:val="24"/>
          <w:szCs w:val="24"/>
        </w:rPr>
        <w:t xml:space="preserve"> </w:t>
      </w:r>
      <w:r w:rsidRPr="00C26F15">
        <w:rPr>
          <w:rFonts w:ascii="Arial" w:hAnsi="Arial" w:cs="Arial"/>
          <w:sz w:val="24"/>
          <w:szCs w:val="24"/>
        </w:rPr>
        <w:t>Prawo o szkolnictwie wyższym i nauce (Dz.U. 20</w:t>
      </w:r>
      <w:r w:rsidR="00C26F15" w:rsidRPr="00C26F15">
        <w:rPr>
          <w:rFonts w:ascii="Arial" w:hAnsi="Arial" w:cs="Arial"/>
          <w:sz w:val="24"/>
          <w:szCs w:val="24"/>
        </w:rPr>
        <w:t>24</w:t>
      </w:r>
      <w:r w:rsidRPr="00C26F15">
        <w:rPr>
          <w:rFonts w:ascii="Arial" w:hAnsi="Arial" w:cs="Arial"/>
          <w:sz w:val="24"/>
          <w:szCs w:val="24"/>
        </w:rPr>
        <w:t xml:space="preserve">r. poz. </w:t>
      </w:r>
      <w:r w:rsidR="00C26F15" w:rsidRPr="00C26F15">
        <w:rPr>
          <w:rFonts w:ascii="Arial" w:hAnsi="Arial" w:cs="Arial"/>
          <w:sz w:val="24"/>
          <w:szCs w:val="24"/>
        </w:rPr>
        <w:t>1571</w:t>
      </w:r>
      <w:r w:rsidRPr="00C26F15">
        <w:rPr>
          <w:rFonts w:ascii="Arial" w:hAnsi="Arial" w:cs="Arial"/>
          <w:sz w:val="24"/>
          <w:szCs w:val="24"/>
        </w:rPr>
        <w:t>) i przepisach wykonawczych do ww. ustawy.</w:t>
      </w:r>
    </w:p>
    <w:p w14:paraId="46EA5276" w14:textId="2706B291" w:rsidR="00A27513" w:rsidRPr="00C26F15" w:rsidRDefault="00A27513" w:rsidP="00B91F6A">
      <w:pPr>
        <w:pStyle w:val="Akapitzlist"/>
        <w:numPr>
          <w:ilvl w:val="0"/>
          <w:numId w:val="19"/>
        </w:numPr>
        <w:spacing w:after="120" w:line="312" w:lineRule="auto"/>
        <w:rPr>
          <w:rFonts w:ascii="Arial" w:hAnsi="Arial" w:cs="Arial"/>
          <w:sz w:val="24"/>
          <w:szCs w:val="24"/>
        </w:rPr>
      </w:pPr>
      <w:r w:rsidRPr="00C26F15">
        <w:rPr>
          <w:rFonts w:ascii="Arial" w:hAnsi="Arial" w:cs="Arial"/>
          <w:sz w:val="24"/>
          <w:szCs w:val="24"/>
        </w:rPr>
        <w:t>jako Wykonawca, który ubiega się o udzielenie zamówienia oświadcza, że nie jest</w:t>
      </w:r>
      <w:r w:rsidR="00F31045">
        <w:rPr>
          <w:rFonts w:ascii="Arial" w:hAnsi="Arial" w:cs="Arial"/>
          <w:sz w:val="24"/>
          <w:szCs w:val="24"/>
        </w:rPr>
        <w:t xml:space="preserve"> </w:t>
      </w:r>
      <w:r w:rsidRPr="00C26F15">
        <w:rPr>
          <w:rFonts w:ascii="Arial" w:hAnsi="Arial" w:cs="Arial"/>
          <w:sz w:val="24"/>
          <w:szCs w:val="24"/>
        </w:rPr>
        <w:t>w likwidacji, nie wystąpił do właściwego organu o zgodę na likwidację, a właściwy organ nie ogłosił informacji o zawieszeniu uprawnień</w:t>
      </w:r>
      <w:r w:rsidR="00F31045">
        <w:rPr>
          <w:rFonts w:ascii="Arial" w:hAnsi="Arial" w:cs="Arial"/>
          <w:sz w:val="24"/>
          <w:szCs w:val="24"/>
        </w:rPr>
        <w:t xml:space="preserve"> Wykonawcy</w:t>
      </w:r>
      <w:r w:rsidRPr="00C26F15">
        <w:rPr>
          <w:rFonts w:ascii="Arial" w:hAnsi="Arial" w:cs="Arial"/>
          <w:sz w:val="24"/>
          <w:szCs w:val="24"/>
        </w:rPr>
        <w:t xml:space="preserve"> do prowadzenia studiów, na zasadach określonych w ustawie z dnia 20 lipca 2018 r. Prawo o szkolnictwie wyższym i nauce (Dz. U. z 20</w:t>
      </w:r>
      <w:r w:rsidR="00C26F15" w:rsidRPr="00C26F15">
        <w:rPr>
          <w:rFonts w:ascii="Arial" w:hAnsi="Arial" w:cs="Arial"/>
          <w:sz w:val="24"/>
          <w:szCs w:val="24"/>
        </w:rPr>
        <w:t>24</w:t>
      </w:r>
      <w:r w:rsidRPr="00C26F15">
        <w:rPr>
          <w:rFonts w:ascii="Arial" w:hAnsi="Arial" w:cs="Arial"/>
          <w:sz w:val="24"/>
          <w:szCs w:val="24"/>
        </w:rPr>
        <w:t>r. poz. 1</w:t>
      </w:r>
      <w:r w:rsidR="00C26F15" w:rsidRPr="00C26F15">
        <w:rPr>
          <w:rFonts w:ascii="Arial" w:hAnsi="Arial" w:cs="Arial"/>
          <w:sz w:val="24"/>
          <w:szCs w:val="24"/>
        </w:rPr>
        <w:t>571</w:t>
      </w:r>
      <w:r w:rsidRPr="00C26F15">
        <w:rPr>
          <w:rFonts w:ascii="Arial" w:hAnsi="Arial" w:cs="Arial"/>
          <w:sz w:val="24"/>
          <w:szCs w:val="24"/>
        </w:rPr>
        <w:t>) i przepisach wykonawczych do ww. ustawy.</w:t>
      </w:r>
    </w:p>
    <w:p w14:paraId="266A5DCC" w14:textId="66527F7F" w:rsidR="00A27513" w:rsidRDefault="00A27513" w:rsidP="00C26F15">
      <w:pPr>
        <w:spacing w:line="360" w:lineRule="auto"/>
        <w:rPr>
          <w:rFonts w:ascii="Arial" w:hAnsi="Arial" w:cs="Arial"/>
        </w:rPr>
      </w:pPr>
    </w:p>
    <w:p w14:paraId="05F22114" w14:textId="34EBABFF" w:rsidR="00C26F15" w:rsidRDefault="00C26F15" w:rsidP="00C26F15">
      <w:pPr>
        <w:spacing w:line="360" w:lineRule="auto"/>
        <w:rPr>
          <w:rFonts w:ascii="Arial" w:hAnsi="Arial" w:cs="Arial"/>
        </w:rPr>
      </w:pPr>
    </w:p>
    <w:p w14:paraId="50322429" w14:textId="2EA22086" w:rsidR="00C26F15" w:rsidRDefault="00C26F15" w:rsidP="00C26F15">
      <w:pPr>
        <w:spacing w:line="360" w:lineRule="auto"/>
        <w:rPr>
          <w:rFonts w:ascii="Arial" w:hAnsi="Arial" w:cs="Arial"/>
        </w:rPr>
      </w:pPr>
    </w:p>
    <w:p w14:paraId="1CC6702D" w14:textId="77777777" w:rsidR="00C26F15" w:rsidRPr="00C26F15" w:rsidRDefault="00C26F15" w:rsidP="00C26F15">
      <w:pPr>
        <w:spacing w:line="360" w:lineRule="auto"/>
        <w:rPr>
          <w:rFonts w:ascii="Arial" w:hAnsi="Arial" w:cs="Arial"/>
        </w:rPr>
      </w:pPr>
    </w:p>
    <w:p w14:paraId="7568D5AE" w14:textId="77777777" w:rsidR="00A27513" w:rsidRPr="00C26F15" w:rsidRDefault="00A27513" w:rsidP="00C26F15">
      <w:pPr>
        <w:spacing w:line="276" w:lineRule="auto"/>
        <w:rPr>
          <w:rFonts w:ascii="Arial" w:hAnsi="Arial" w:cs="Arial"/>
        </w:rPr>
      </w:pPr>
    </w:p>
    <w:p w14:paraId="341108FE" w14:textId="3965636F" w:rsidR="00086D40" w:rsidRPr="00C26F15" w:rsidRDefault="00086D40" w:rsidP="00086D40">
      <w:pPr>
        <w:spacing w:line="276" w:lineRule="auto"/>
        <w:rPr>
          <w:rFonts w:ascii="Arial" w:eastAsiaTheme="minorHAnsi" w:hAnsi="Arial" w:cs="Arial"/>
          <w:color w:val="000000"/>
          <w:sz w:val="22"/>
          <w:szCs w:val="22"/>
          <w:lang w:eastAsia="en-US"/>
        </w:rPr>
      </w:pPr>
      <w:r w:rsidRPr="00C26F15">
        <w:rPr>
          <w:rFonts w:ascii="Arial" w:eastAsiaTheme="minorHAnsi" w:hAnsi="Arial" w:cs="Arial"/>
          <w:color w:val="000000"/>
          <w:sz w:val="22"/>
          <w:szCs w:val="22"/>
          <w:lang w:eastAsia="en-US"/>
        </w:rPr>
        <w:t>………….………………………………………                       ………........................................................</w:t>
      </w:r>
    </w:p>
    <w:p w14:paraId="1DAD49AD" w14:textId="61311682" w:rsidR="00B84C01" w:rsidRPr="00C26F15" w:rsidRDefault="00086D40" w:rsidP="00086D40">
      <w:pPr>
        <w:spacing w:line="276" w:lineRule="auto"/>
        <w:rPr>
          <w:rFonts w:ascii="Arial" w:eastAsiaTheme="minorHAnsi" w:hAnsi="Arial" w:cs="Arial"/>
          <w:sz w:val="18"/>
          <w:szCs w:val="18"/>
          <w:lang w:eastAsia="en-US"/>
        </w:rPr>
      </w:pPr>
      <w:r w:rsidRPr="00C26F15">
        <w:rPr>
          <w:rFonts w:ascii="Arial" w:eastAsiaTheme="minorHAnsi" w:hAnsi="Arial" w:cs="Arial"/>
          <w:sz w:val="18"/>
          <w:szCs w:val="18"/>
          <w:lang w:eastAsia="en-US"/>
        </w:rPr>
        <w:t xml:space="preserve">                 (miejscowość, data)                                                                      (podpis/</w:t>
      </w:r>
      <w:proofErr w:type="spellStart"/>
      <w:r w:rsidRPr="00C26F15">
        <w:rPr>
          <w:rFonts w:ascii="Arial" w:eastAsiaTheme="minorHAnsi" w:hAnsi="Arial" w:cs="Arial"/>
          <w:sz w:val="18"/>
          <w:szCs w:val="18"/>
          <w:lang w:eastAsia="en-US"/>
        </w:rPr>
        <w:t>sy</w:t>
      </w:r>
      <w:proofErr w:type="spellEnd"/>
      <w:r w:rsidRPr="00C26F15">
        <w:rPr>
          <w:rFonts w:ascii="Arial" w:eastAsiaTheme="minorHAnsi" w:hAnsi="Arial" w:cs="Arial"/>
          <w:sz w:val="18"/>
          <w:szCs w:val="18"/>
          <w:lang w:eastAsia="en-US"/>
        </w:rPr>
        <w:t xml:space="preserve"> osób upoważnionych – Wykonawca)</w:t>
      </w:r>
    </w:p>
    <w:sectPr w:rsidR="00B84C01" w:rsidRPr="00C26F15" w:rsidSect="00B84C01">
      <w:headerReference w:type="default" r:id="rId9"/>
      <w:footerReference w:type="default" r:id="rId10"/>
      <w:pgSz w:w="11907" w:h="16839" w:code="9"/>
      <w:pgMar w:top="426" w:right="1183" w:bottom="794" w:left="993" w:header="421" w:footer="322" w:gutter="0"/>
      <w:cols w:space="708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B3E8EC3" w14:textId="77777777" w:rsidR="001122F5" w:rsidRDefault="001122F5" w:rsidP="001C1A9A">
      <w:r>
        <w:separator/>
      </w:r>
    </w:p>
  </w:endnote>
  <w:endnote w:type="continuationSeparator" w:id="0">
    <w:p w14:paraId="1F7BD107" w14:textId="77777777" w:rsidR="001122F5" w:rsidRDefault="001122F5" w:rsidP="001C1A9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C967819" w14:textId="77777777" w:rsidR="003F02C2" w:rsidRPr="0036683D" w:rsidRDefault="000C7204" w:rsidP="00B272C3">
    <w:pPr>
      <w:ind w:left="142"/>
      <w:rPr>
        <w:i/>
        <w:sz w:val="18"/>
        <w:szCs w:val="18"/>
      </w:rPr>
    </w:pPr>
    <w:r>
      <w:rPr>
        <w:i/>
        <w:sz w:val="18"/>
        <w:szCs w:val="18"/>
      </w:rPr>
      <w:t xml:space="preserve">  </w:t>
    </w:r>
    <w:r w:rsidR="00B272C3">
      <w:rPr>
        <w:i/>
        <w:sz w:val="18"/>
        <w:szCs w:val="18"/>
      </w:rPr>
      <w:t xml:space="preserve">            </w:t>
    </w:r>
    <w:r w:rsidR="00B272C3">
      <w:rPr>
        <w:i/>
        <w:noProof/>
        <w:sz w:val="18"/>
        <w:szCs w:val="18"/>
      </w:rPr>
      <w:drawing>
        <wp:inline distT="0" distB="0" distL="0" distR="0" wp14:anchorId="0A43909A" wp14:editId="0DD7DAC2">
          <wp:extent cx="6267450" cy="865505"/>
          <wp:effectExtent l="0" t="0" r="0" b="0"/>
          <wp:docPr id="13" name="Obraz 13" descr="Logo programu Fundusze Europejskie dla Rozwoju Społecznego, logo flaga Rzeczpospolitej Polskiej, logo Dofinansowane przez Unię Europejską z flagą U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" name="Obraz 13" descr="Logo programu Fundusze Europejskie dla Rozwoju Społecznego, logo flaga Rzeczpospolitej Polskiej, logo Dofinansowane przez Unię Europejską z flagą UE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267450" cy="86550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A966C27" w14:textId="77777777" w:rsidR="001122F5" w:rsidRDefault="001122F5" w:rsidP="001C1A9A">
      <w:r>
        <w:separator/>
      </w:r>
    </w:p>
  </w:footnote>
  <w:footnote w:type="continuationSeparator" w:id="0">
    <w:p w14:paraId="672C2AA4" w14:textId="77777777" w:rsidR="001122F5" w:rsidRDefault="001122F5" w:rsidP="001C1A9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20E0D89" w14:textId="5512D1DD" w:rsidR="00E73EDB" w:rsidRPr="00C26F15" w:rsidRDefault="00E73EDB" w:rsidP="009C38FF">
    <w:pPr>
      <w:pStyle w:val="NormalnyWeb"/>
      <w:spacing w:before="360" w:beforeAutospacing="0" w:after="0" w:afterAutospacing="0"/>
      <w:jc w:val="center"/>
      <w:rPr>
        <w:rFonts w:ascii="Arial" w:hAnsi="Arial" w:cs="Arial"/>
        <w:i/>
        <w:noProof/>
        <w:sz w:val="20"/>
        <w:szCs w:val="20"/>
      </w:rPr>
    </w:pPr>
    <w:r w:rsidRPr="00C26F15">
      <w:rPr>
        <w:rFonts w:ascii="Arial" w:hAnsi="Arial" w:cs="Arial"/>
        <w:noProof/>
      </w:rPr>
      <w:drawing>
        <wp:anchor distT="0" distB="0" distL="114300" distR="114300" simplePos="0" relativeHeight="251658240" behindDoc="0" locked="0" layoutInCell="1" allowOverlap="1" wp14:anchorId="154CCAA0" wp14:editId="7FB7A0C5">
          <wp:simplePos x="0" y="0"/>
          <wp:positionH relativeFrom="column">
            <wp:posOffset>2636520</wp:posOffset>
          </wp:positionH>
          <wp:positionV relativeFrom="paragraph">
            <wp:posOffset>139700</wp:posOffset>
          </wp:positionV>
          <wp:extent cx="571500" cy="234950"/>
          <wp:effectExtent l="0" t="0" r="0" b="0"/>
          <wp:wrapNone/>
          <wp:docPr id="12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1500" cy="2349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bookmarkStart w:id="0" w:name="_Hlk185327129"/>
    <w:bookmarkStart w:id="1" w:name="_Hlk185327130"/>
    <w:bookmarkStart w:id="2" w:name="_Hlk185327137"/>
    <w:bookmarkStart w:id="3" w:name="_Hlk185327138"/>
    <w:r w:rsidRPr="00C26F15">
      <w:rPr>
        <w:rFonts w:ascii="Arial" w:hAnsi="Arial" w:cs="Arial"/>
        <w:i/>
        <w:noProof/>
      </w:rPr>
      <w:t>Rozwój zdolności</w:t>
    </w:r>
    <w:r w:rsidR="009C38FF" w:rsidRPr="00C26F15">
      <w:rPr>
        <w:rFonts w:ascii="Arial" w:hAnsi="Arial" w:cs="Arial"/>
        <w:i/>
        <w:noProof/>
      </w:rPr>
      <w:t xml:space="preserve">                  </w:t>
    </w:r>
    <w:r w:rsidRPr="00C26F15">
      <w:rPr>
        <w:rFonts w:ascii="Arial" w:hAnsi="Arial" w:cs="Arial"/>
        <w:i/>
        <w:noProof/>
      </w:rPr>
      <w:t xml:space="preserve">dla aktywnego udziału </w:t>
    </w:r>
    <w:r w:rsidR="009C38FF" w:rsidRPr="00C26F15">
      <w:rPr>
        <w:rFonts w:ascii="Arial" w:hAnsi="Arial" w:cs="Arial"/>
        <w:i/>
        <w:noProof/>
      </w:rPr>
      <w:br/>
    </w:r>
    <w:r w:rsidRPr="00C26F15">
      <w:rPr>
        <w:rFonts w:ascii="Arial" w:hAnsi="Arial" w:cs="Arial"/>
        <w:i/>
        <w:noProof/>
      </w:rPr>
      <w:t>w procesie monitorowania i stanowienia prawa</w:t>
    </w:r>
    <w:bookmarkEnd w:id="0"/>
    <w:bookmarkEnd w:id="1"/>
    <w:bookmarkEnd w:id="2"/>
    <w:bookmarkEnd w:id="3"/>
  </w:p>
  <w:p w14:paraId="7029E6C1" w14:textId="77777777" w:rsidR="001C1A9A" w:rsidRPr="00E73EDB" w:rsidRDefault="001C1A9A" w:rsidP="00E73EDB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D360FA"/>
    <w:multiLevelType w:val="hybridMultilevel"/>
    <w:tmpl w:val="56E2B41A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44B6886"/>
    <w:multiLevelType w:val="hybridMultilevel"/>
    <w:tmpl w:val="5A42EC38"/>
    <w:lvl w:ilvl="0" w:tplc="0415000F">
      <w:start w:val="1"/>
      <w:numFmt w:val="decimal"/>
      <w:lvlText w:val="%1."/>
      <w:lvlJc w:val="left"/>
      <w:pPr>
        <w:ind w:left="502" w:hanging="360"/>
      </w:pPr>
    </w:lvl>
    <w:lvl w:ilvl="1" w:tplc="04150019">
      <w:start w:val="1"/>
      <w:numFmt w:val="lowerLetter"/>
      <w:lvlText w:val="%2."/>
      <w:lvlJc w:val="left"/>
      <w:pPr>
        <w:ind w:left="1222" w:hanging="360"/>
      </w:pPr>
    </w:lvl>
    <w:lvl w:ilvl="2" w:tplc="0415001B">
      <w:start w:val="1"/>
      <w:numFmt w:val="lowerRoman"/>
      <w:lvlText w:val="%3."/>
      <w:lvlJc w:val="right"/>
      <w:pPr>
        <w:ind w:left="1942" w:hanging="180"/>
      </w:pPr>
    </w:lvl>
    <w:lvl w:ilvl="3" w:tplc="0415000F">
      <w:start w:val="1"/>
      <w:numFmt w:val="decimal"/>
      <w:lvlText w:val="%4."/>
      <w:lvlJc w:val="left"/>
      <w:pPr>
        <w:ind w:left="2662" w:hanging="360"/>
      </w:pPr>
    </w:lvl>
    <w:lvl w:ilvl="4" w:tplc="04150019">
      <w:start w:val="1"/>
      <w:numFmt w:val="lowerLetter"/>
      <w:lvlText w:val="%5."/>
      <w:lvlJc w:val="left"/>
      <w:pPr>
        <w:ind w:left="3382" w:hanging="360"/>
      </w:pPr>
    </w:lvl>
    <w:lvl w:ilvl="5" w:tplc="0415001B">
      <w:start w:val="1"/>
      <w:numFmt w:val="lowerRoman"/>
      <w:lvlText w:val="%6."/>
      <w:lvlJc w:val="right"/>
      <w:pPr>
        <w:ind w:left="4102" w:hanging="180"/>
      </w:pPr>
    </w:lvl>
    <w:lvl w:ilvl="6" w:tplc="0415000F">
      <w:start w:val="1"/>
      <w:numFmt w:val="decimal"/>
      <w:lvlText w:val="%7."/>
      <w:lvlJc w:val="left"/>
      <w:pPr>
        <w:ind w:left="4822" w:hanging="360"/>
      </w:pPr>
    </w:lvl>
    <w:lvl w:ilvl="7" w:tplc="04150019">
      <w:start w:val="1"/>
      <w:numFmt w:val="lowerLetter"/>
      <w:lvlText w:val="%8."/>
      <w:lvlJc w:val="left"/>
      <w:pPr>
        <w:ind w:left="5542" w:hanging="360"/>
      </w:pPr>
    </w:lvl>
    <w:lvl w:ilvl="8" w:tplc="0415001B">
      <w:start w:val="1"/>
      <w:numFmt w:val="lowerRoman"/>
      <w:lvlText w:val="%9."/>
      <w:lvlJc w:val="right"/>
      <w:pPr>
        <w:ind w:left="6262" w:hanging="180"/>
      </w:pPr>
    </w:lvl>
  </w:abstractNum>
  <w:abstractNum w:abstractNumId="2" w15:restartNumberingAfterBreak="0">
    <w:nsid w:val="07532FC9"/>
    <w:multiLevelType w:val="hybridMultilevel"/>
    <w:tmpl w:val="F29290D8"/>
    <w:lvl w:ilvl="0" w:tplc="0415000F">
      <w:start w:val="1"/>
      <w:numFmt w:val="decimal"/>
      <w:lvlText w:val="%1."/>
      <w:lvlJc w:val="left"/>
      <w:pPr>
        <w:ind w:left="720" w:hanging="360"/>
      </w:pPr>
      <w:rPr>
        <w:b w:val="0"/>
        <w:i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EA03CFB"/>
    <w:multiLevelType w:val="hybridMultilevel"/>
    <w:tmpl w:val="57ACED7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0F8283B"/>
    <w:multiLevelType w:val="hybridMultilevel"/>
    <w:tmpl w:val="6EB4693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0FA451F"/>
    <w:multiLevelType w:val="hybridMultilevel"/>
    <w:tmpl w:val="DAD48E6E"/>
    <w:styleLink w:val="Zaimportowanystyl3"/>
    <w:lvl w:ilvl="0" w:tplc="B0A68404">
      <w:start w:val="1"/>
      <w:numFmt w:val="lowerLetter"/>
      <w:lvlText w:val="%1)"/>
      <w:lvlJc w:val="left"/>
      <w:pPr>
        <w:ind w:left="72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2E060EE4">
      <w:start w:val="1"/>
      <w:numFmt w:val="lowerLetter"/>
      <w:lvlText w:val="%2."/>
      <w:lvlJc w:val="left"/>
      <w:pPr>
        <w:ind w:left="144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A7A8640E">
      <w:start w:val="1"/>
      <w:numFmt w:val="lowerRoman"/>
      <w:lvlText w:val="%3."/>
      <w:lvlJc w:val="left"/>
      <w:pPr>
        <w:ind w:left="2160" w:hanging="29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D4D47BC0">
      <w:start w:val="1"/>
      <w:numFmt w:val="decimal"/>
      <w:lvlText w:val="%4."/>
      <w:lvlJc w:val="left"/>
      <w:pPr>
        <w:ind w:left="288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D7B83E1A">
      <w:start w:val="1"/>
      <w:numFmt w:val="lowerLetter"/>
      <w:lvlText w:val="%5."/>
      <w:lvlJc w:val="left"/>
      <w:pPr>
        <w:ind w:left="360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D6C03130">
      <w:start w:val="1"/>
      <w:numFmt w:val="lowerRoman"/>
      <w:lvlText w:val="%6."/>
      <w:lvlJc w:val="left"/>
      <w:pPr>
        <w:ind w:left="4320" w:hanging="29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79984734">
      <w:start w:val="1"/>
      <w:numFmt w:val="decimal"/>
      <w:lvlText w:val="%7."/>
      <w:lvlJc w:val="left"/>
      <w:pPr>
        <w:ind w:left="504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22BCFD66">
      <w:start w:val="1"/>
      <w:numFmt w:val="lowerLetter"/>
      <w:lvlText w:val="%8."/>
      <w:lvlJc w:val="left"/>
      <w:pPr>
        <w:ind w:left="576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E89E9088">
      <w:start w:val="1"/>
      <w:numFmt w:val="lowerRoman"/>
      <w:lvlText w:val="%9."/>
      <w:lvlJc w:val="left"/>
      <w:pPr>
        <w:ind w:left="6480" w:hanging="29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6" w15:restartNumberingAfterBreak="0">
    <w:nsid w:val="24521368"/>
    <w:multiLevelType w:val="hybridMultilevel"/>
    <w:tmpl w:val="743C9746"/>
    <w:lvl w:ilvl="0" w:tplc="0415000F">
      <w:start w:val="1"/>
      <w:numFmt w:val="decimal"/>
      <w:lvlText w:val="%1."/>
      <w:lvlJc w:val="left"/>
      <w:pPr>
        <w:ind w:left="1140" w:hanging="360"/>
      </w:pPr>
    </w:lvl>
    <w:lvl w:ilvl="1" w:tplc="04150019" w:tentative="1">
      <w:start w:val="1"/>
      <w:numFmt w:val="lowerLetter"/>
      <w:lvlText w:val="%2."/>
      <w:lvlJc w:val="left"/>
      <w:pPr>
        <w:ind w:left="1860" w:hanging="360"/>
      </w:pPr>
    </w:lvl>
    <w:lvl w:ilvl="2" w:tplc="0415001B" w:tentative="1">
      <w:start w:val="1"/>
      <w:numFmt w:val="lowerRoman"/>
      <w:lvlText w:val="%3."/>
      <w:lvlJc w:val="right"/>
      <w:pPr>
        <w:ind w:left="2580" w:hanging="180"/>
      </w:pPr>
    </w:lvl>
    <w:lvl w:ilvl="3" w:tplc="0415000F" w:tentative="1">
      <w:start w:val="1"/>
      <w:numFmt w:val="decimal"/>
      <w:lvlText w:val="%4."/>
      <w:lvlJc w:val="left"/>
      <w:pPr>
        <w:ind w:left="3300" w:hanging="360"/>
      </w:pPr>
    </w:lvl>
    <w:lvl w:ilvl="4" w:tplc="04150019" w:tentative="1">
      <w:start w:val="1"/>
      <w:numFmt w:val="lowerLetter"/>
      <w:lvlText w:val="%5."/>
      <w:lvlJc w:val="left"/>
      <w:pPr>
        <w:ind w:left="4020" w:hanging="360"/>
      </w:pPr>
    </w:lvl>
    <w:lvl w:ilvl="5" w:tplc="0415001B" w:tentative="1">
      <w:start w:val="1"/>
      <w:numFmt w:val="lowerRoman"/>
      <w:lvlText w:val="%6."/>
      <w:lvlJc w:val="right"/>
      <w:pPr>
        <w:ind w:left="4740" w:hanging="180"/>
      </w:pPr>
    </w:lvl>
    <w:lvl w:ilvl="6" w:tplc="0415000F" w:tentative="1">
      <w:start w:val="1"/>
      <w:numFmt w:val="decimal"/>
      <w:lvlText w:val="%7."/>
      <w:lvlJc w:val="left"/>
      <w:pPr>
        <w:ind w:left="5460" w:hanging="360"/>
      </w:pPr>
    </w:lvl>
    <w:lvl w:ilvl="7" w:tplc="04150019" w:tentative="1">
      <w:start w:val="1"/>
      <w:numFmt w:val="lowerLetter"/>
      <w:lvlText w:val="%8."/>
      <w:lvlJc w:val="left"/>
      <w:pPr>
        <w:ind w:left="6180" w:hanging="360"/>
      </w:pPr>
    </w:lvl>
    <w:lvl w:ilvl="8" w:tplc="0415001B" w:tentative="1">
      <w:start w:val="1"/>
      <w:numFmt w:val="lowerRoman"/>
      <w:lvlText w:val="%9."/>
      <w:lvlJc w:val="right"/>
      <w:pPr>
        <w:ind w:left="6900" w:hanging="180"/>
      </w:pPr>
    </w:lvl>
  </w:abstractNum>
  <w:abstractNum w:abstractNumId="7" w15:restartNumberingAfterBreak="0">
    <w:nsid w:val="2D426880"/>
    <w:multiLevelType w:val="hybridMultilevel"/>
    <w:tmpl w:val="9DBCA45A"/>
    <w:lvl w:ilvl="0" w:tplc="78A6E6D4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1B700B4"/>
    <w:multiLevelType w:val="hybridMultilevel"/>
    <w:tmpl w:val="3AD2E8FC"/>
    <w:lvl w:ilvl="0" w:tplc="0415000F">
      <w:start w:val="1"/>
      <w:numFmt w:val="decimal"/>
      <w:lvlText w:val="%1."/>
      <w:lvlJc w:val="left"/>
      <w:pPr>
        <w:ind w:left="780" w:hanging="360"/>
      </w:pPr>
    </w:lvl>
    <w:lvl w:ilvl="1" w:tplc="04150019" w:tentative="1">
      <w:start w:val="1"/>
      <w:numFmt w:val="lowerLetter"/>
      <w:lvlText w:val="%2."/>
      <w:lvlJc w:val="left"/>
      <w:pPr>
        <w:ind w:left="1500" w:hanging="360"/>
      </w:pPr>
    </w:lvl>
    <w:lvl w:ilvl="2" w:tplc="0415001B" w:tentative="1">
      <w:start w:val="1"/>
      <w:numFmt w:val="lowerRoman"/>
      <w:lvlText w:val="%3."/>
      <w:lvlJc w:val="right"/>
      <w:pPr>
        <w:ind w:left="2220" w:hanging="180"/>
      </w:pPr>
    </w:lvl>
    <w:lvl w:ilvl="3" w:tplc="0415000F" w:tentative="1">
      <w:start w:val="1"/>
      <w:numFmt w:val="decimal"/>
      <w:lvlText w:val="%4."/>
      <w:lvlJc w:val="left"/>
      <w:pPr>
        <w:ind w:left="2940" w:hanging="360"/>
      </w:pPr>
    </w:lvl>
    <w:lvl w:ilvl="4" w:tplc="04150019" w:tentative="1">
      <w:start w:val="1"/>
      <w:numFmt w:val="lowerLetter"/>
      <w:lvlText w:val="%5."/>
      <w:lvlJc w:val="left"/>
      <w:pPr>
        <w:ind w:left="3660" w:hanging="360"/>
      </w:pPr>
    </w:lvl>
    <w:lvl w:ilvl="5" w:tplc="0415001B" w:tentative="1">
      <w:start w:val="1"/>
      <w:numFmt w:val="lowerRoman"/>
      <w:lvlText w:val="%6."/>
      <w:lvlJc w:val="right"/>
      <w:pPr>
        <w:ind w:left="4380" w:hanging="180"/>
      </w:pPr>
    </w:lvl>
    <w:lvl w:ilvl="6" w:tplc="0415000F" w:tentative="1">
      <w:start w:val="1"/>
      <w:numFmt w:val="decimal"/>
      <w:lvlText w:val="%7."/>
      <w:lvlJc w:val="left"/>
      <w:pPr>
        <w:ind w:left="5100" w:hanging="360"/>
      </w:pPr>
    </w:lvl>
    <w:lvl w:ilvl="7" w:tplc="04150019" w:tentative="1">
      <w:start w:val="1"/>
      <w:numFmt w:val="lowerLetter"/>
      <w:lvlText w:val="%8."/>
      <w:lvlJc w:val="left"/>
      <w:pPr>
        <w:ind w:left="5820" w:hanging="360"/>
      </w:pPr>
    </w:lvl>
    <w:lvl w:ilvl="8" w:tplc="0415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9" w15:restartNumberingAfterBreak="0">
    <w:nsid w:val="33A4601E"/>
    <w:multiLevelType w:val="hybridMultilevel"/>
    <w:tmpl w:val="2C762FDE"/>
    <w:numStyleLink w:val="Zaimportowanystyl2"/>
  </w:abstractNum>
  <w:abstractNum w:abstractNumId="10" w15:restartNumberingAfterBreak="0">
    <w:nsid w:val="36A87AF2"/>
    <w:multiLevelType w:val="hybridMultilevel"/>
    <w:tmpl w:val="D89A314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BDC38E0"/>
    <w:multiLevelType w:val="hybridMultilevel"/>
    <w:tmpl w:val="497433E8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54413C8"/>
    <w:multiLevelType w:val="hybridMultilevel"/>
    <w:tmpl w:val="2C762FDE"/>
    <w:styleLink w:val="Zaimportowanystyl2"/>
    <w:lvl w:ilvl="0" w:tplc="CEF4DB98">
      <w:start w:val="1"/>
      <w:numFmt w:val="lowerLetter"/>
      <w:lvlText w:val="%1)"/>
      <w:lvlJc w:val="left"/>
      <w:pPr>
        <w:ind w:left="737" w:hanging="377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1" w:tplc="E5D822E8">
      <w:start w:val="1"/>
      <w:numFmt w:val="lowerLetter"/>
      <w:lvlText w:val="%2."/>
      <w:lvlJc w:val="left"/>
      <w:pPr>
        <w:ind w:left="1457" w:hanging="377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2" w:tplc="64545D18">
      <w:start w:val="1"/>
      <w:numFmt w:val="lowerRoman"/>
      <w:lvlText w:val="%3."/>
      <w:lvlJc w:val="left"/>
      <w:pPr>
        <w:ind w:left="2174" w:hanging="305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3" w:tplc="E438C204">
      <w:start w:val="1"/>
      <w:numFmt w:val="decimal"/>
      <w:lvlText w:val="%4."/>
      <w:lvlJc w:val="left"/>
      <w:pPr>
        <w:ind w:left="802" w:hanging="377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4" w:tplc="BAAE25D0">
      <w:start w:val="1"/>
      <w:numFmt w:val="lowerLetter"/>
      <w:lvlText w:val="%5."/>
      <w:lvlJc w:val="left"/>
      <w:pPr>
        <w:ind w:left="3617" w:hanging="377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5" w:tplc="FAEA7850">
      <w:start w:val="1"/>
      <w:numFmt w:val="lowerRoman"/>
      <w:lvlText w:val="%6."/>
      <w:lvlJc w:val="left"/>
      <w:pPr>
        <w:ind w:left="4334" w:hanging="305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6" w:tplc="0FB2799C">
      <w:start w:val="1"/>
      <w:numFmt w:val="decimal"/>
      <w:lvlText w:val="%7."/>
      <w:lvlJc w:val="left"/>
      <w:pPr>
        <w:ind w:left="5057" w:hanging="377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7" w:tplc="CEF06BA6">
      <w:start w:val="1"/>
      <w:numFmt w:val="lowerLetter"/>
      <w:lvlText w:val="%8."/>
      <w:lvlJc w:val="left"/>
      <w:pPr>
        <w:ind w:left="5777" w:hanging="377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8" w:tplc="4C5CD02C">
      <w:start w:val="1"/>
      <w:numFmt w:val="lowerRoman"/>
      <w:lvlText w:val="%9."/>
      <w:lvlJc w:val="left"/>
      <w:pPr>
        <w:ind w:left="6494" w:hanging="305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</w:abstractNum>
  <w:abstractNum w:abstractNumId="13" w15:restartNumberingAfterBreak="0">
    <w:nsid w:val="594274DD"/>
    <w:multiLevelType w:val="hybridMultilevel"/>
    <w:tmpl w:val="DAD48E6E"/>
    <w:numStyleLink w:val="Zaimportowanystyl3"/>
  </w:abstractNum>
  <w:abstractNum w:abstractNumId="14" w15:restartNumberingAfterBreak="0">
    <w:nsid w:val="67723B0F"/>
    <w:multiLevelType w:val="hybridMultilevel"/>
    <w:tmpl w:val="E9BC5CAE"/>
    <w:lvl w:ilvl="0" w:tplc="4C9EE030">
      <w:start w:val="1"/>
      <w:numFmt w:val="upperRoman"/>
      <w:lvlText w:val="%1."/>
      <w:lvlJc w:val="left"/>
      <w:pPr>
        <w:ind w:left="765" w:hanging="72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125" w:hanging="360"/>
      </w:pPr>
    </w:lvl>
    <w:lvl w:ilvl="2" w:tplc="0415001B">
      <w:start w:val="1"/>
      <w:numFmt w:val="lowerRoman"/>
      <w:lvlText w:val="%3."/>
      <w:lvlJc w:val="right"/>
      <w:pPr>
        <w:ind w:left="1845" w:hanging="180"/>
      </w:pPr>
    </w:lvl>
    <w:lvl w:ilvl="3" w:tplc="0415000F">
      <w:start w:val="1"/>
      <w:numFmt w:val="decimal"/>
      <w:lvlText w:val="%4."/>
      <w:lvlJc w:val="left"/>
      <w:pPr>
        <w:ind w:left="2565" w:hanging="360"/>
      </w:pPr>
    </w:lvl>
    <w:lvl w:ilvl="4" w:tplc="04150019">
      <w:start w:val="1"/>
      <w:numFmt w:val="lowerLetter"/>
      <w:lvlText w:val="%5."/>
      <w:lvlJc w:val="left"/>
      <w:pPr>
        <w:ind w:left="3285" w:hanging="360"/>
      </w:pPr>
    </w:lvl>
    <w:lvl w:ilvl="5" w:tplc="0415001B">
      <w:start w:val="1"/>
      <w:numFmt w:val="lowerRoman"/>
      <w:lvlText w:val="%6."/>
      <w:lvlJc w:val="right"/>
      <w:pPr>
        <w:ind w:left="4005" w:hanging="180"/>
      </w:pPr>
    </w:lvl>
    <w:lvl w:ilvl="6" w:tplc="0415000F">
      <w:start w:val="1"/>
      <w:numFmt w:val="decimal"/>
      <w:lvlText w:val="%7."/>
      <w:lvlJc w:val="left"/>
      <w:pPr>
        <w:ind w:left="4725" w:hanging="360"/>
      </w:pPr>
    </w:lvl>
    <w:lvl w:ilvl="7" w:tplc="04150019">
      <w:start w:val="1"/>
      <w:numFmt w:val="lowerLetter"/>
      <w:lvlText w:val="%8."/>
      <w:lvlJc w:val="left"/>
      <w:pPr>
        <w:ind w:left="5445" w:hanging="360"/>
      </w:pPr>
    </w:lvl>
    <w:lvl w:ilvl="8" w:tplc="0415001B">
      <w:start w:val="1"/>
      <w:numFmt w:val="lowerRoman"/>
      <w:lvlText w:val="%9."/>
      <w:lvlJc w:val="right"/>
      <w:pPr>
        <w:ind w:left="6165" w:hanging="180"/>
      </w:pPr>
    </w:lvl>
  </w:abstractNum>
  <w:abstractNum w:abstractNumId="15" w15:restartNumberingAfterBreak="0">
    <w:nsid w:val="6D412F96"/>
    <w:multiLevelType w:val="hybridMultilevel"/>
    <w:tmpl w:val="A27CEC74"/>
    <w:styleLink w:val="Zaimportowanystyl1"/>
    <w:lvl w:ilvl="0" w:tplc="BCD83E96">
      <w:start w:val="1"/>
      <w:numFmt w:val="decimal"/>
      <w:lvlText w:val="%1."/>
      <w:lvlJc w:val="left"/>
      <w:pPr>
        <w:ind w:left="72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550AE74E">
      <w:start w:val="1"/>
      <w:numFmt w:val="lowerLetter"/>
      <w:lvlText w:val="%2."/>
      <w:lvlJc w:val="left"/>
      <w:pPr>
        <w:ind w:left="144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1BFA8ED2">
      <w:start w:val="1"/>
      <w:numFmt w:val="lowerRoman"/>
      <w:lvlText w:val="%3."/>
      <w:lvlJc w:val="left"/>
      <w:pPr>
        <w:ind w:left="2160" w:hanging="29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71CC4148">
      <w:start w:val="1"/>
      <w:numFmt w:val="decimal"/>
      <w:lvlText w:val="%4."/>
      <w:lvlJc w:val="left"/>
      <w:pPr>
        <w:ind w:left="288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B5F4DD34">
      <w:start w:val="1"/>
      <w:numFmt w:val="lowerLetter"/>
      <w:lvlText w:val="%5."/>
      <w:lvlJc w:val="left"/>
      <w:pPr>
        <w:ind w:left="360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A59858E8">
      <w:start w:val="1"/>
      <w:numFmt w:val="lowerRoman"/>
      <w:lvlText w:val="%6."/>
      <w:lvlJc w:val="left"/>
      <w:pPr>
        <w:ind w:left="4320" w:hanging="29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42984834">
      <w:start w:val="1"/>
      <w:numFmt w:val="decimal"/>
      <w:lvlText w:val="%7."/>
      <w:lvlJc w:val="left"/>
      <w:pPr>
        <w:ind w:left="504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58E4A9EC">
      <w:start w:val="1"/>
      <w:numFmt w:val="lowerLetter"/>
      <w:lvlText w:val="%8."/>
      <w:lvlJc w:val="left"/>
      <w:pPr>
        <w:ind w:left="576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4C584292">
      <w:start w:val="1"/>
      <w:numFmt w:val="lowerRoman"/>
      <w:lvlText w:val="%9."/>
      <w:lvlJc w:val="left"/>
      <w:pPr>
        <w:ind w:left="6480" w:hanging="29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num w:numId="1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4"/>
  </w:num>
  <w:num w:numId="8">
    <w:abstractNumId w:val="12"/>
  </w:num>
  <w:num w:numId="9">
    <w:abstractNumId w:val="9"/>
  </w:num>
  <w:num w:numId="10">
    <w:abstractNumId w:val="9"/>
    <w:lvlOverride w:ilvl="0">
      <w:lvl w:ilvl="0" w:tplc="3FE23ED4">
        <w:start w:val="1"/>
        <w:numFmt w:val="lowerLetter"/>
        <w:lvlText w:val="%1)"/>
        <w:lvlJc w:val="left"/>
        <w:pPr>
          <w:ind w:left="72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lvl w:ilvl="1" w:tplc="C8BC8CF0">
        <w:start w:val="1"/>
        <w:numFmt w:val="lowerLetter"/>
        <w:lvlText w:val="%2."/>
        <w:lvlJc w:val="left"/>
        <w:pPr>
          <w:ind w:left="144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lvl w:ilvl="2" w:tplc="676E7A38">
        <w:start w:val="1"/>
        <w:numFmt w:val="lowerRoman"/>
        <w:lvlText w:val="%3."/>
        <w:lvlJc w:val="left"/>
        <w:pPr>
          <w:ind w:left="2160" w:hanging="29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lvl w:ilvl="3" w:tplc="27CC23E4">
        <w:start w:val="1"/>
        <w:numFmt w:val="decimal"/>
        <w:lvlText w:val="%4."/>
        <w:lvlJc w:val="left"/>
        <w:pPr>
          <w:ind w:left="288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lvl w:ilvl="4" w:tplc="352EB442">
        <w:start w:val="1"/>
        <w:numFmt w:val="lowerLetter"/>
        <w:lvlText w:val="%5."/>
        <w:lvlJc w:val="left"/>
        <w:pPr>
          <w:ind w:left="360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lvl w:ilvl="5" w:tplc="F0E41070">
        <w:start w:val="1"/>
        <w:numFmt w:val="lowerRoman"/>
        <w:lvlText w:val="%6."/>
        <w:lvlJc w:val="left"/>
        <w:pPr>
          <w:ind w:left="4320" w:hanging="29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lvl w:ilvl="6" w:tplc="E34A3B70">
        <w:start w:val="1"/>
        <w:numFmt w:val="decimal"/>
        <w:lvlText w:val="%7."/>
        <w:lvlJc w:val="left"/>
        <w:pPr>
          <w:ind w:left="504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lvl w:ilvl="7" w:tplc="8D8C9494">
        <w:start w:val="1"/>
        <w:numFmt w:val="lowerLetter"/>
        <w:lvlText w:val="%8."/>
        <w:lvlJc w:val="left"/>
        <w:pPr>
          <w:ind w:left="576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lvl w:ilvl="8" w:tplc="99A4C814">
        <w:start w:val="1"/>
        <w:numFmt w:val="lowerRoman"/>
        <w:lvlText w:val="%9."/>
        <w:lvlJc w:val="left"/>
        <w:pPr>
          <w:ind w:left="6480" w:hanging="29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11">
    <w:abstractNumId w:val="9"/>
    <w:lvlOverride w:ilvl="0">
      <w:lvl w:ilvl="0" w:tplc="3FE23ED4">
        <w:start w:val="1"/>
        <w:numFmt w:val="lowerLetter"/>
        <w:lvlText w:val="%1)"/>
        <w:lvlJc w:val="left"/>
        <w:pPr>
          <w:ind w:left="72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lvl w:ilvl="1" w:tplc="C8BC8CF0">
        <w:start w:val="1"/>
        <w:numFmt w:val="lowerLetter"/>
        <w:lvlText w:val="%2."/>
        <w:lvlJc w:val="left"/>
        <w:pPr>
          <w:ind w:left="144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lvl w:ilvl="2" w:tplc="676E7A38">
        <w:start w:val="1"/>
        <w:numFmt w:val="lowerRoman"/>
        <w:lvlText w:val="%3."/>
        <w:lvlJc w:val="left"/>
        <w:pPr>
          <w:ind w:left="2160" w:hanging="29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lvl w:ilvl="3" w:tplc="27CC23E4">
        <w:start w:val="1"/>
        <w:numFmt w:val="decimal"/>
        <w:lvlText w:val="%4."/>
        <w:lvlJc w:val="left"/>
        <w:pPr>
          <w:ind w:left="288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lvl w:ilvl="4" w:tplc="352EB442">
        <w:start w:val="1"/>
        <w:numFmt w:val="lowerLetter"/>
        <w:lvlText w:val="%5."/>
        <w:lvlJc w:val="left"/>
        <w:pPr>
          <w:ind w:left="360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lvl w:ilvl="5" w:tplc="F0E41070">
        <w:start w:val="1"/>
        <w:numFmt w:val="lowerRoman"/>
        <w:lvlText w:val="%6."/>
        <w:lvlJc w:val="left"/>
        <w:pPr>
          <w:ind w:left="4320" w:hanging="29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lvl w:ilvl="6" w:tplc="E34A3B70">
        <w:start w:val="1"/>
        <w:numFmt w:val="decimal"/>
        <w:lvlText w:val="%7."/>
        <w:lvlJc w:val="left"/>
        <w:pPr>
          <w:ind w:left="504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lvl w:ilvl="7" w:tplc="8D8C9494">
        <w:start w:val="1"/>
        <w:numFmt w:val="lowerLetter"/>
        <w:lvlText w:val="%8."/>
        <w:lvlJc w:val="left"/>
        <w:pPr>
          <w:ind w:left="576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lvl w:ilvl="8" w:tplc="99A4C814">
        <w:start w:val="1"/>
        <w:numFmt w:val="lowerRoman"/>
        <w:lvlText w:val="%9."/>
        <w:lvlJc w:val="left"/>
        <w:pPr>
          <w:ind w:left="6480" w:hanging="29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12">
    <w:abstractNumId w:val="15"/>
  </w:num>
  <w:num w:numId="13">
    <w:abstractNumId w:val="5"/>
  </w:num>
  <w:num w:numId="14">
    <w:abstractNumId w:val="13"/>
  </w:num>
  <w:num w:numId="15">
    <w:abstractNumId w:val="11"/>
  </w:num>
  <w:num w:numId="16">
    <w:abstractNumId w:val="3"/>
  </w:num>
  <w:num w:numId="17">
    <w:abstractNumId w:val="8"/>
  </w:num>
  <w:num w:numId="18">
    <w:abstractNumId w:val="0"/>
  </w:num>
  <w:num w:numId="19">
    <w:abstractNumId w:val="6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embedSystemFonts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 fill="f" fillcolor="white" stroke="f">
      <v:fill color="white" on="f"/>
      <v:stroke on="f"/>
      <v:textbox style="mso-rotate-with-shape:t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75247"/>
    <w:rsid w:val="00010E7D"/>
    <w:rsid w:val="00020919"/>
    <w:rsid w:val="00030EB2"/>
    <w:rsid w:val="0003757D"/>
    <w:rsid w:val="0003779F"/>
    <w:rsid w:val="00042A90"/>
    <w:rsid w:val="00052823"/>
    <w:rsid w:val="00055B89"/>
    <w:rsid w:val="00061B3D"/>
    <w:rsid w:val="000654D8"/>
    <w:rsid w:val="00071897"/>
    <w:rsid w:val="00082F80"/>
    <w:rsid w:val="0008418D"/>
    <w:rsid w:val="00086D40"/>
    <w:rsid w:val="00095C7F"/>
    <w:rsid w:val="00096F1B"/>
    <w:rsid w:val="000A385E"/>
    <w:rsid w:val="000A4B7F"/>
    <w:rsid w:val="000C278B"/>
    <w:rsid w:val="000C7204"/>
    <w:rsid w:val="000E324C"/>
    <w:rsid w:val="000F7DF6"/>
    <w:rsid w:val="001122F5"/>
    <w:rsid w:val="001214BB"/>
    <w:rsid w:val="00127B28"/>
    <w:rsid w:val="00134524"/>
    <w:rsid w:val="001349DA"/>
    <w:rsid w:val="00152594"/>
    <w:rsid w:val="001529F4"/>
    <w:rsid w:val="00155124"/>
    <w:rsid w:val="00171B93"/>
    <w:rsid w:val="00190191"/>
    <w:rsid w:val="001C1A9A"/>
    <w:rsid w:val="001C23C9"/>
    <w:rsid w:val="001C35D6"/>
    <w:rsid w:val="001C3A11"/>
    <w:rsid w:val="001E50D2"/>
    <w:rsid w:val="0020096B"/>
    <w:rsid w:val="00230615"/>
    <w:rsid w:val="002322DF"/>
    <w:rsid w:val="00244E42"/>
    <w:rsid w:val="0024606F"/>
    <w:rsid w:val="00252E5F"/>
    <w:rsid w:val="00263C5F"/>
    <w:rsid w:val="002A1811"/>
    <w:rsid w:val="002B59BF"/>
    <w:rsid w:val="002C4FAC"/>
    <w:rsid w:val="002D0F50"/>
    <w:rsid w:val="002D470A"/>
    <w:rsid w:val="002E37EF"/>
    <w:rsid w:val="002E39CB"/>
    <w:rsid w:val="002E5962"/>
    <w:rsid w:val="002F6F02"/>
    <w:rsid w:val="00317669"/>
    <w:rsid w:val="003444AD"/>
    <w:rsid w:val="003511C0"/>
    <w:rsid w:val="00360C9B"/>
    <w:rsid w:val="00363D7D"/>
    <w:rsid w:val="0036683D"/>
    <w:rsid w:val="00372726"/>
    <w:rsid w:val="0037586F"/>
    <w:rsid w:val="003940D0"/>
    <w:rsid w:val="003C22C5"/>
    <w:rsid w:val="003E5A0F"/>
    <w:rsid w:val="003F02C2"/>
    <w:rsid w:val="003F0795"/>
    <w:rsid w:val="003F7631"/>
    <w:rsid w:val="0041412D"/>
    <w:rsid w:val="00414B6D"/>
    <w:rsid w:val="00433ABC"/>
    <w:rsid w:val="00442460"/>
    <w:rsid w:val="00443D8B"/>
    <w:rsid w:val="00452F99"/>
    <w:rsid w:val="00472281"/>
    <w:rsid w:val="004811F9"/>
    <w:rsid w:val="00484488"/>
    <w:rsid w:val="00497FFE"/>
    <w:rsid w:val="004A48C9"/>
    <w:rsid w:val="004A56B3"/>
    <w:rsid w:val="004A5D16"/>
    <w:rsid w:val="004B354A"/>
    <w:rsid w:val="004E0296"/>
    <w:rsid w:val="004E60B0"/>
    <w:rsid w:val="004F207B"/>
    <w:rsid w:val="00504724"/>
    <w:rsid w:val="00514599"/>
    <w:rsid w:val="00520356"/>
    <w:rsid w:val="00522EA1"/>
    <w:rsid w:val="00526382"/>
    <w:rsid w:val="005307BF"/>
    <w:rsid w:val="00553259"/>
    <w:rsid w:val="00554615"/>
    <w:rsid w:val="00583B02"/>
    <w:rsid w:val="00583B5A"/>
    <w:rsid w:val="00590F56"/>
    <w:rsid w:val="00593966"/>
    <w:rsid w:val="0059604A"/>
    <w:rsid w:val="00596DBD"/>
    <w:rsid w:val="005A178E"/>
    <w:rsid w:val="005B2886"/>
    <w:rsid w:val="005C2606"/>
    <w:rsid w:val="005D1297"/>
    <w:rsid w:val="005D3816"/>
    <w:rsid w:val="00612B00"/>
    <w:rsid w:val="006301BB"/>
    <w:rsid w:val="006426B3"/>
    <w:rsid w:val="00645828"/>
    <w:rsid w:val="00647FBC"/>
    <w:rsid w:val="0067597B"/>
    <w:rsid w:val="006B26B6"/>
    <w:rsid w:val="006B4757"/>
    <w:rsid w:val="006C42DD"/>
    <w:rsid w:val="006D45B3"/>
    <w:rsid w:val="006D5487"/>
    <w:rsid w:val="006D68CD"/>
    <w:rsid w:val="006E18C2"/>
    <w:rsid w:val="0070458E"/>
    <w:rsid w:val="00705DF8"/>
    <w:rsid w:val="00714737"/>
    <w:rsid w:val="0071703F"/>
    <w:rsid w:val="00717C71"/>
    <w:rsid w:val="00722730"/>
    <w:rsid w:val="00725A65"/>
    <w:rsid w:val="00731F1E"/>
    <w:rsid w:val="00734B71"/>
    <w:rsid w:val="007402CA"/>
    <w:rsid w:val="0074745F"/>
    <w:rsid w:val="00750521"/>
    <w:rsid w:val="00750894"/>
    <w:rsid w:val="00751499"/>
    <w:rsid w:val="007643D1"/>
    <w:rsid w:val="00774DE4"/>
    <w:rsid w:val="007A05CA"/>
    <w:rsid w:val="007A6BEF"/>
    <w:rsid w:val="007B7425"/>
    <w:rsid w:val="007E26F3"/>
    <w:rsid w:val="007E532B"/>
    <w:rsid w:val="007F51F3"/>
    <w:rsid w:val="00812983"/>
    <w:rsid w:val="00823CAE"/>
    <w:rsid w:val="00826906"/>
    <w:rsid w:val="008273F3"/>
    <w:rsid w:val="0082750A"/>
    <w:rsid w:val="008325D2"/>
    <w:rsid w:val="00835FA9"/>
    <w:rsid w:val="008369A5"/>
    <w:rsid w:val="008439CA"/>
    <w:rsid w:val="008563FF"/>
    <w:rsid w:val="00861031"/>
    <w:rsid w:val="00865D10"/>
    <w:rsid w:val="00866598"/>
    <w:rsid w:val="00890C88"/>
    <w:rsid w:val="008B22DA"/>
    <w:rsid w:val="008B3E28"/>
    <w:rsid w:val="008B6472"/>
    <w:rsid w:val="008F367C"/>
    <w:rsid w:val="008F393D"/>
    <w:rsid w:val="008F57BB"/>
    <w:rsid w:val="008F6FB0"/>
    <w:rsid w:val="009019F4"/>
    <w:rsid w:val="009279B3"/>
    <w:rsid w:val="00927B47"/>
    <w:rsid w:val="009345F4"/>
    <w:rsid w:val="00935E12"/>
    <w:rsid w:val="00945AE2"/>
    <w:rsid w:val="00985024"/>
    <w:rsid w:val="00986DF4"/>
    <w:rsid w:val="00987985"/>
    <w:rsid w:val="00994DB2"/>
    <w:rsid w:val="009B1AC7"/>
    <w:rsid w:val="009B1DB6"/>
    <w:rsid w:val="009B54FA"/>
    <w:rsid w:val="009C3678"/>
    <w:rsid w:val="009C38FF"/>
    <w:rsid w:val="009C6263"/>
    <w:rsid w:val="009E3CFF"/>
    <w:rsid w:val="009E5835"/>
    <w:rsid w:val="009F0B3D"/>
    <w:rsid w:val="009F1610"/>
    <w:rsid w:val="00A0196A"/>
    <w:rsid w:val="00A11772"/>
    <w:rsid w:val="00A20B75"/>
    <w:rsid w:val="00A21961"/>
    <w:rsid w:val="00A224CC"/>
    <w:rsid w:val="00A27513"/>
    <w:rsid w:val="00A7603F"/>
    <w:rsid w:val="00A775C6"/>
    <w:rsid w:val="00A82A97"/>
    <w:rsid w:val="00A915A0"/>
    <w:rsid w:val="00AA59A0"/>
    <w:rsid w:val="00AA5F45"/>
    <w:rsid w:val="00AD4E6D"/>
    <w:rsid w:val="00AD79F1"/>
    <w:rsid w:val="00AE3D72"/>
    <w:rsid w:val="00B045F8"/>
    <w:rsid w:val="00B0728B"/>
    <w:rsid w:val="00B102B8"/>
    <w:rsid w:val="00B10F90"/>
    <w:rsid w:val="00B12885"/>
    <w:rsid w:val="00B22282"/>
    <w:rsid w:val="00B272C3"/>
    <w:rsid w:val="00B34CE2"/>
    <w:rsid w:val="00B46894"/>
    <w:rsid w:val="00B61EA9"/>
    <w:rsid w:val="00B63426"/>
    <w:rsid w:val="00B66698"/>
    <w:rsid w:val="00B77DBD"/>
    <w:rsid w:val="00B84C01"/>
    <w:rsid w:val="00B91F6A"/>
    <w:rsid w:val="00BA50B7"/>
    <w:rsid w:val="00BB3C7D"/>
    <w:rsid w:val="00BB4EEB"/>
    <w:rsid w:val="00BC381B"/>
    <w:rsid w:val="00BF048A"/>
    <w:rsid w:val="00BF55CF"/>
    <w:rsid w:val="00C0720A"/>
    <w:rsid w:val="00C13725"/>
    <w:rsid w:val="00C16AD1"/>
    <w:rsid w:val="00C269F2"/>
    <w:rsid w:val="00C26F15"/>
    <w:rsid w:val="00C33F9E"/>
    <w:rsid w:val="00C41971"/>
    <w:rsid w:val="00C50BBB"/>
    <w:rsid w:val="00C52C70"/>
    <w:rsid w:val="00C54DF5"/>
    <w:rsid w:val="00C551E5"/>
    <w:rsid w:val="00C57FDB"/>
    <w:rsid w:val="00C730D3"/>
    <w:rsid w:val="00C74589"/>
    <w:rsid w:val="00C80586"/>
    <w:rsid w:val="00C8498A"/>
    <w:rsid w:val="00CC2A33"/>
    <w:rsid w:val="00CD3734"/>
    <w:rsid w:val="00CD3C8E"/>
    <w:rsid w:val="00CD4E38"/>
    <w:rsid w:val="00CE39CA"/>
    <w:rsid w:val="00CF0A48"/>
    <w:rsid w:val="00D017D5"/>
    <w:rsid w:val="00D23316"/>
    <w:rsid w:val="00D30103"/>
    <w:rsid w:val="00D40CE8"/>
    <w:rsid w:val="00D458C3"/>
    <w:rsid w:val="00D47F42"/>
    <w:rsid w:val="00D50DD8"/>
    <w:rsid w:val="00D606F8"/>
    <w:rsid w:val="00D642C0"/>
    <w:rsid w:val="00D71B85"/>
    <w:rsid w:val="00D751B5"/>
    <w:rsid w:val="00D90332"/>
    <w:rsid w:val="00D93B21"/>
    <w:rsid w:val="00DA4F82"/>
    <w:rsid w:val="00DB14A7"/>
    <w:rsid w:val="00DC057D"/>
    <w:rsid w:val="00DC6A5E"/>
    <w:rsid w:val="00DE7CA8"/>
    <w:rsid w:val="00DF60A1"/>
    <w:rsid w:val="00DF6206"/>
    <w:rsid w:val="00E00686"/>
    <w:rsid w:val="00E029F0"/>
    <w:rsid w:val="00E50F50"/>
    <w:rsid w:val="00E53C9F"/>
    <w:rsid w:val="00E548B3"/>
    <w:rsid w:val="00E73EDB"/>
    <w:rsid w:val="00E75247"/>
    <w:rsid w:val="00E95935"/>
    <w:rsid w:val="00E95E4D"/>
    <w:rsid w:val="00EA045D"/>
    <w:rsid w:val="00EA7572"/>
    <w:rsid w:val="00EE39FE"/>
    <w:rsid w:val="00F00A91"/>
    <w:rsid w:val="00F07F2F"/>
    <w:rsid w:val="00F10D36"/>
    <w:rsid w:val="00F14253"/>
    <w:rsid w:val="00F25D0D"/>
    <w:rsid w:val="00F31045"/>
    <w:rsid w:val="00F3596B"/>
    <w:rsid w:val="00F45CEC"/>
    <w:rsid w:val="00F726DC"/>
    <w:rsid w:val="00F76626"/>
    <w:rsid w:val="00F81735"/>
    <w:rsid w:val="00F906EE"/>
    <w:rsid w:val="00FD2D9C"/>
    <w:rsid w:val="00FE111E"/>
    <w:rsid w:val="00FE1AD0"/>
    <w:rsid w:val="00FF2B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="f" fillcolor="white" stroke="f">
      <v:fill color="white" on="f"/>
      <v:stroke on="f"/>
      <v:textbox style="mso-rotate-with-shape:t"/>
    </o:shapedefaults>
    <o:shapelayout v:ext="edit">
      <o:idmap v:ext="edit" data="1"/>
    </o:shapelayout>
  </w:shapeDefaults>
  <w:decimalSymbol w:val=","/>
  <w:listSeparator w:val=";"/>
  <w14:docId w14:val="7EC22A4C"/>
  <w15:docId w15:val="{93BC8658-08F7-400D-8B7A-81246CC84C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qFormat/>
    <w:rsid w:val="001529F4"/>
  </w:style>
  <w:style w:type="paragraph" w:styleId="Nagwek2">
    <w:name w:val="heading 2"/>
    <w:basedOn w:val="Normalny"/>
    <w:next w:val="Normalny"/>
    <w:qFormat/>
    <w:rsid w:val="001529F4"/>
    <w:pPr>
      <w:keepNext/>
      <w:shd w:val="clear" w:color="auto" w:fill="FFFFFF"/>
      <w:ind w:left="4248" w:right="24" w:firstLine="708"/>
      <w:outlineLvl w:val="1"/>
    </w:pPr>
    <w:rPr>
      <w:b/>
      <w:color w:val="000000"/>
      <w:spacing w:val="-3"/>
      <w:sz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odstawowy">
    <w:name w:val="Body Text"/>
    <w:basedOn w:val="Normalny"/>
    <w:rsid w:val="001529F4"/>
    <w:pPr>
      <w:shd w:val="clear" w:color="auto" w:fill="FFFFFF"/>
      <w:spacing w:before="312" w:line="413" w:lineRule="exact"/>
    </w:pPr>
    <w:rPr>
      <w:color w:val="000000"/>
      <w:spacing w:val="-1"/>
      <w:sz w:val="24"/>
    </w:rPr>
  </w:style>
  <w:style w:type="paragraph" w:styleId="Tekstpodstawowywcity3">
    <w:name w:val="Body Text Indent 3"/>
    <w:basedOn w:val="Normalny"/>
    <w:rsid w:val="001529F4"/>
    <w:pPr>
      <w:widowControl w:val="0"/>
      <w:shd w:val="clear" w:color="auto" w:fill="FFFFFF"/>
      <w:ind w:left="567"/>
    </w:pPr>
    <w:rPr>
      <w:snapToGrid w:val="0"/>
      <w:color w:val="000000"/>
      <w:spacing w:val="-6"/>
    </w:rPr>
  </w:style>
  <w:style w:type="paragraph" w:styleId="Tekstdymka">
    <w:name w:val="Balloon Text"/>
    <w:basedOn w:val="Normalny"/>
    <w:link w:val="TekstdymkaZnak"/>
    <w:rsid w:val="002E5962"/>
    <w:rPr>
      <w:rFonts w:ascii="Segoe UI" w:hAnsi="Segoe UI"/>
      <w:sz w:val="18"/>
      <w:szCs w:val="18"/>
    </w:rPr>
  </w:style>
  <w:style w:type="character" w:customStyle="1" w:styleId="TekstdymkaZnak">
    <w:name w:val="Tekst dymka Znak"/>
    <w:link w:val="Tekstdymka"/>
    <w:rsid w:val="002E5962"/>
    <w:rPr>
      <w:rFonts w:ascii="Segoe UI" w:hAnsi="Segoe UI" w:cs="Segoe UI"/>
      <w:sz w:val="18"/>
      <w:szCs w:val="18"/>
    </w:rPr>
  </w:style>
  <w:style w:type="paragraph" w:styleId="Nagwek">
    <w:name w:val="header"/>
    <w:basedOn w:val="Normalny"/>
    <w:link w:val="NagwekZnak"/>
    <w:uiPriority w:val="99"/>
    <w:rsid w:val="001C1A9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1C1A9A"/>
  </w:style>
  <w:style w:type="paragraph" w:styleId="Stopka">
    <w:name w:val="footer"/>
    <w:basedOn w:val="Normalny"/>
    <w:link w:val="StopkaZnak"/>
    <w:uiPriority w:val="99"/>
    <w:rsid w:val="001C1A9A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1C1A9A"/>
  </w:style>
  <w:style w:type="paragraph" w:styleId="NormalnyWeb">
    <w:name w:val="Normal (Web)"/>
    <w:basedOn w:val="Normalny"/>
    <w:uiPriority w:val="99"/>
    <w:unhideWhenUsed/>
    <w:rsid w:val="00052823"/>
    <w:pPr>
      <w:spacing w:before="100" w:beforeAutospacing="1" w:after="100" w:afterAutospacing="1"/>
    </w:pPr>
    <w:rPr>
      <w:sz w:val="24"/>
      <w:szCs w:val="24"/>
    </w:rPr>
  </w:style>
  <w:style w:type="paragraph" w:styleId="Akapitzlist">
    <w:name w:val="List Paragraph"/>
    <w:basedOn w:val="Normalny"/>
    <w:uiPriority w:val="34"/>
    <w:qFormat/>
    <w:rsid w:val="009E3CFF"/>
    <w:pPr>
      <w:ind w:left="720"/>
      <w:contextualSpacing/>
    </w:pPr>
  </w:style>
  <w:style w:type="character" w:styleId="Hipercze">
    <w:name w:val="Hyperlink"/>
    <w:basedOn w:val="Domylnaczcionkaakapitu"/>
    <w:unhideWhenUsed/>
    <w:rsid w:val="00593966"/>
    <w:rPr>
      <w:color w:val="0000FF" w:themeColor="hyperlink"/>
      <w:u w:val="single"/>
    </w:rPr>
  </w:style>
  <w:style w:type="numbering" w:customStyle="1" w:styleId="Zaimportowanystyl2">
    <w:name w:val="Zaimportowany styl 2"/>
    <w:rsid w:val="00BB3C7D"/>
    <w:pPr>
      <w:numPr>
        <w:numId w:val="8"/>
      </w:numPr>
    </w:pPr>
  </w:style>
  <w:style w:type="numbering" w:customStyle="1" w:styleId="Zaimportowanystyl1">
    <w:name w:val="Zaimportowany styl 1"/>
    <w:rsid w:val="00BB3C7D"/>
    <w:pPr>
      <w:numPr>
        <w:numId w:val="12"/>
      </w:numPr>
    </w:pPr>
  </w:style>
  <w:style w:type="numbering" w:customStyle="1" w:styleId="Zaimportowanystyl3">
    <w:name w:val="Zaimportowany styl 3"/>
    <w:rsid w:val="00BB3C7D"/>
    <w:pPr>
      <w:numPr>
        <w:numId w:val="13"/>
      </w:numPr>
    </w:pPr>
  </w:style>
  <w:style w:type="paragraph" w:styleId="Tekstprzypisukocowego">
    <w:name w:val="endnote text"/>
    <w:basedOn w:val="Normalny"/>
    <w:link w:val="TekstprzypisukocowegoZnak"/>
    <w:semiHidden/>
    <w:unhideWhenUsed/>
    <w:rsid w:val="002F6F02"/>
  </w:style>
  <w:style w:type="character" w:customStyle="1" w:styleId="TekstprzypisukocowegoZnak">
    <w:name w:val="Tekst przypisu końcowego Znak"/>
    <w:basedOn w:val="Domylnaczcionkaakapitu"/>
    <w:link w:val="Tekstprzypisukocowego"/>
    <w:semiHidden/>
    <w:rsid w:val="002F6F02"/>
  </w:style>
  <w:style w:type="character" w:styleId="Odwoanieprzypisukocowego">
    <w:name w:val="endnote reference"/>
    <w:basedOn w:val="Domylnaczcionkaakapitu"/>
    <w:semiHidden/>
    <w:unhideWhenUsed/>
    <w:rsid w:val="002F6F02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94030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845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035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07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571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7FF72BF-95A3-4296-9FF6-4685F7F1FEF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245</Words>
  <Characters>1476</Characters>
  <Application>Microsoft Office Word</Application>
  <DocSecurity>0</DocSecurity>
  <Lines>12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Załącznik nr 1</vt:lpstr>
    </vt:vector>
  </TitlesOfParts>
  <Company>-</Company>
  <LinksUpToDate>false</LinksUpToDate>
  <CharactersWithSpaces>1718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Załącznik nr 1</dc:title>
  <dc:creator>EW</dc:creator>
  <cp:lastModifiedBy>Agnieszka</cp:lastModifiedBy>
  <cp:revision>2</cp:revision>
  <cp:lastPrinted>2025-04-02T07:12:00Z</cp:lastPrinted>
  <dcterms:created xsi:type="dcterms:W3CDTF">2026-05-11T15:57:00Z</dcterms:created>
  <dcterms:modified xsi:type="dcterms:W3CDTF">2026-05-11T15:57:00Z</dcterms:modified>
</cp:coreProperties>
</file>